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C91" w:rsidRPr="009358FC" w:rsidRDefault="00553286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9358FC">
        <w:rPr>
          <w:rFonts w:ascii="ＭＳ ゴシック" w:eastAsia="ＭＳ ゴシック" w:hAnsi="ＭＳ ゴシック" w:hint="eastAsia"/>
          <w:sz w:val="22"/>
          <w:szCs w:val="22"/>
        </w:rPr>
        <w:t>様式</w:t>
      </w:r>
      <w:r w:rsidR="00C77C91" w:rsidRPr="009358FC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853CF6" w:rsidRPr="009358FC">
        <w:rPr>
          <w:rFonts w:ascii="ＭＳ ゴシック" w:eastAsia="ＭＳ ゴシック" w:hAnsi="ＭＳ ゴシック" w:hint="eastAsia"/>
          <w:sz w:val="22"/>
          <w:szCs w:val="22"/>
        </w:rPr>
        <w:t>３２</w:t>
      </w:r>
      <w:r w:rsidR="00C77C91" w:rsidRPr="009358FC">
        <w:rPr>
          <w:rFonts w:ascii="ＭＳ ゴシック" w:eastAsia="ＭＳ ゴシック" w:hAnsi="ＭＳ ゴシック" w:hint="eastAsia"/>
          <w:sz w:val="22"/>
          <w:szCs w:val="22"/>
        </w:rPr>
        <w:t>号</w:t>
      </w:r>
    </w:p>
    <w:p w:rsidR="00257D54" w:rsidRPr="00257D54" w:rsidRDefault="00553286" w:rsidP="00260211">
      <w:pPr>
        <w:spacing w:line="276" w:lineRule="auto"/>
        <w:jc w:val="center"/>
        <w:rPr>
          <w:sz w:val="20"/>
          <w:szCs w:val="20"/>
        </w:rPr>
      </w:pPr>
      <w:r w:rsidRPr="009358FC">
        <w:rPr>
          <w:rFonts w:ascii="ＭＳ ゴシック" w:eastAsia="ＭＳ ゴシック" w:hAnsi="ＭＳ ゴシック" w:hint="eastAsia"/>
          <w:sz w:val="32"/>
          <w:szCs w:val="32"/>
        </w:rPr>
        <w:t>処理</w:t>
      </w:r>
      <w:r w:rsidR="00C77C91" w:rsidRPr="009358FC">
        <w:rPr>
          <w:rFonts w:ascii="ＭＳ ゴシック" w:eastAsia="ＭＳ ゴシック" w:hAnsi="ＭＳ ゴシック" w:hint="eastAsia"/>
          <w:sz w:val="32"/>
          <w:szCs w:val="32"/>
        </w:rPr>
        <w:t>方式､構造及び設備の概要</w:t>
      </w: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1440"/>
        <w:gridCol w:w="2086"/>
        <w:gridCol w:w="1134"/>
        <w:gridCol w:w="1640"/>
      </w:tblGrid>
      <w:tr w:rsidR="00C77C91" w:rsidTr="00260211">
        <w:trPr>
          <w:trHeight w:val="702"/>
        </w:trPr>
        <w:tc>
          <w:tcPr>
            <w:tcW w:w="3420" w:type="dxa"/>
            <w:gridSpan w:val="2"/>
            <w:vAlign w:val="center"/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１　処理施設名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trHeight w:val="719"/>
        </w:trPr>
        <w:tc>
          <w:tcPr>
            <w:tcW w:w="3420" w:type="dxa"/>
            <w:gridSpan w:val="2"/>
            <w:vAlign w:val="center"/>
          </w:tcPr>
          <w:p w:rsidR="00AF686F" w:rsidRDefault="00C77C91" w:rsidP="00AF686F">
            <w:pPr>
              <w:ind w:left="198" w:hangingChars="90" w:hanging="198"/>
              <w:rPr>
                <w:rFonts w:ascii="ＭＳ 明朝" w:hAnsi="ＭＳ 明朝" w:hint="eastAsia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２　工場､事業所における</w:t>
            </w:r>
          </w:p>
          <w:p w:rsidR="00C77C91" w:rsidRPr="00AF686F" w:rsidRDefault="00C77C91" w:rsidP="00AF686F">
            <w:pPr>
              <w:ind w:left="198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処理施設の施設番号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trHeight w:val="700"/>
        </w:trPr>
        <w:tc>
          <w:tcPr>
            <w:tcW w:w="3420" w:type="dxa"/>
            <w:gridSpan w:val="2"/>
            <w:vAlign w:val="center"/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３　能　　力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trHeight w:val="723"/>
        </w:trPr>
        <w:tc>
          <w:tcPr>
            <w:tcW w:w="3420" w:type="dxa"/>
            <w:gridSpan w:val="2"/>
            <w:vAlign w:val="center"/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４　型　　式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cantSplit/>
          <w:trHeight w:val="520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C77C91" w:rsidRPr="00AF686F" w:rsidRDefault="00C77C91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５　処理する廃棄物</w:t>
            </w:r>
          </w:p>
        </w:tc>
        <w:tc>
          <w:tcPr>
            <w:tcW w:w="2880" w:type="dxa"/>
            <w:tcBorders>
              <w:left w:val="single" w:sz="4" w:space="0" w:color="auto"/>
            </w:tcBorders>
            <w:vAlign w:val="center"/>
          </w:tcPr>
          <w:p w:rsidR="00C77C91" w:rsidRPr="00AF686F" w:rsidRDefault="00A0515C" w:rsidP="00A0515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⑴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種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類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cantSplit/>
          <w:trHeight w:val="541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vAlign w:val="center"/>
          </w:tcPr>
          <w:p w:rsidR="00C77C91" w:rsidRPr="00AF686F" w:rsidRDefault="00A0515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⑵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数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量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AF686F" w:rsidP="00AF686F">
            <w:pPr>
              <w:ind w:firstLineChars="11" w:firstLine="24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</w:t>
            </w:r>
            <w:r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ｔ</w:t>
            </w:r>
            <w:r w:rsid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／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  <w:r w:rsid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）又は（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ｍ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  <w:vertAlign w:val="superscript"/>
              </w:rPr>
              <w:t>３</w:t>
            </w:r>
            <w:r w:rsid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／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  <w:r w:rsid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</w:tr>
      <w:tr w:rsidR="00C77C91" w:rsidTr="00260211">
        <w:trPr>
          <w:cantSplit/>
          <w:trHeight w:val="517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vAlign w:val="center"/>
          </w:tcPr>
          <w:p w:rsidR="00C77C91" w:rsidRPr="00AF686F" w:rsidRDefault="00A0515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⑶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排出源又はその施設名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cantSplit/>
          <w:trHeight w:val="540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vAlign w:val="center"/>
          </w:tcPr>
          <w:p w:rsidR="00C77C91" w:rsidRPr="00AF686F" w:rsidRDefault="00A0515C" w:rsidP="00A0515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⑷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含水率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A0515C" w:rsidRDefault="00A0515C" w:rsidP="00A0515C">
            <w:pPr>
              <w:ind w:firstLineChars="100" w:firstLine="221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515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□</w:t>
            </w:r>
            <w:r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>８５％</w:t>
            </w:r>
            <w:r w:rsidR="00C77C91"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を超える　　　　</w:t>
            </w:r>
            <w:r w:rsidRPr="00A0515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□</w:t>
            </w:r>
            <w:r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>８５</w:t>
            </w:r>
            <w:r w:rsidR="00C77C91"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>％以下</w:t>
            </w:r>
          </w:p>
        </w:tc>
      </w:tr>
      <w:tr w:rsidR="00C77C91" w:rsidTr="00260211">
        <w:trPr>
          <w:cantSplit/>
          <w:trHeight w:val="535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vAlign w:val="center"/>
          </w:tcPr>
          <w:p w:rsidR="00C77C91" w:rsidRPr="00AF686F" w:rsidRDefault="00A0515C" w:rsidP="00A0515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⑸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553286" w:rsidRPr="00AF686F">
              <w:rPr>
                <w:rFonts w:ascii="ＭＳ 明朝" w:hAnsi="ＭＳ 明朝" w:hint="eastAsia"/>
                <w:sz w:val="22"/>
                <w:szCs w:val="22"/>
              </w:rPr>
              <w:t>ｐＨ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A0515C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cantSplit/>
          <w:trHeight w:val="530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vAlign w:val="center"/>
          </w:tcPr>
          <w:p w:rsidR="00C77C91" w:rsidRPr="00AF686F" w:rsidRDefault="00A0515C" w:rsidP="00A0515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⑹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 xml:space="preserve">腐敗物　</w:t>
            </w:r>
            <w:r w:rsidR="00C77C91" w:rsidRPr="00A0515C">
              <w:rPr>
                <w:rFonts w:ascii="ＭＳ 明朝" w:hAnsi="ＭＳ 明朝" w:hint="eastAsia"/>
                <w:b/>
                <w:sz w:val="22"/>
                <w:szCs w:val="22"/>
              </w:rPr>
              <w:t>□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 xml:space="preserve">無　</w:t>
            </w:r>
            <w:r w:rsidR="00C77C91" w:rsidRPr="00A0515C">
              <w:rPr>
                <w:rFonts w:ascii="ＭＳ 明朝" w:hAnsi="ＭＳ 明朝" w:hint="eastAsia"/>
                <w:b/>
                <w:sz w:val="22"/>
                <w:szCs w:val="22"/>
              </w:rPr>
              <w:t>□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有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A0515C" w:rsidRDefault="00C77C91" w:rsidP="00A0515C">
            <w:pPr>
              <w:ind w:firstLineChars="100" w:firstLine="221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515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□</w:t>
            </w:r>
            <w:r w:rsidR="00A0515C"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>４０</w:t>
            </w:r>
            <w:r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％未満含有　　　　</w:t>
            </w:r>
            <w:r w:rsidRPr="00A0515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□</w:t>
            </w:r>
            <w:r w:rsidR="00A0515C"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>４０</w:t>
            </w:r>
            <w:r w:rsidRP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>％以上含有</w:t>
            </w:r>
          </w:p>
        </w:tc>
      </w:tr>
      <w:tr w:rsidR="00C77C91" w:rsidTr="00260211">
        <w:trPr>
          <w:cantSplit/>
          <w:trHeight w:val="1344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vAlign w:val="center"/>
          </w:tcPr>
          <w:p w:rsidR="00C77C91" w:rsidRPr="00AF686F" w:rsidRDefault="00A0515C" w:rsidP="00257D5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⑺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C77C91" w:rsidRPr="00AF686F">
              <w:rPr>
                <w:rFonts w:ascii="ＭＳ 明朝" w:hAnsi="ＭＳ 明朝" w:hint="eastAsia"/>
                <w:sz w:val="22"/>
                <w:szCs w:val="22"/>
              </w:rPr>
              <w:t>有害物質の含有</w:t>
            </w:r>
          </w:p>
          <w:p w:rsidR="00C77C91" w:rsidRPr="00A0515C" w:rsidRDefault="00C77C91" w:rsidP="00257D54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A0515C">
              <w:rPr>
                <w:rFonts w:ascii="ＭＳ 明朝" w:hAnsi="ＭＳ 明朝" w:hint="eastAsia"/>
                <w:sz w:val="18"/>
                <w:szCs w:val="18"/>
              </w:rPr>
              <w:t>（24項目について有無</w:t>
            </w:r>
            <w:r w:rsidR="00257D54" w:rsidRPr="00A0515C">
              <w:rPr>
                <w:rFonts w:ascii="ＭＳ 明朝" w:hAnsi="ＭＳ 明朝" w:hint="eastAsia"/>
                <w:sz w:val="18"/>
                <w:szCs w:val="18"/>
              </w:rPr>
              <w:t>及び</w:t>
            </w:r>
            <w:r w:rsidRPr="00A0515C">
              <w:rPr>
                <w:rFonts w:ascii="ＭＳ 明朝" w:hAnsi="ＭＳ 明朝" w:hint="eastAsia"/>
                <w:sz w:val="18"/>
                <w:szCs w:val="18"/>
              </w:rPr>
              <w:t>濃度</w:t>
            </w:r>
            <w:r w:rsidR="00257D54" w:rsidRPr="00A0515C">
              <w:rPr>
                <w:rFonts w:ascii="ＭＳ 明朝" w:hAnsi="ＭＳ 明朝" w:hint="eastAsia"/>
                <w:sz w:val="18"/>
                <w:szCs w:val="18"/>
              </w:rPr>
              <w:t>を</w:t>
            </w:r>
            <w:r w:rsidRPr="00A0515C">
              <w:rPr>
                <w:rFonts w:ascii="ＭＳ 明朝" w:hAnsi="ＭＳ 明朝" w:hint="eastAsia"/>
                <w:sz w:val="18"/>
                <w:szCs w:val="18"/>
              </w:rPr>
              <w:t>記入すること</w:t>
            </w:r>
            <w:r w:rsidR="00257D54" w:rsidRPr="00A0515C">
              <w:rPr>
                <w:rFonts w:ascii="ＭＳ 明朝" w:hAnsi="ＭＳ 明朝" w:hint="eastAsia"/>
                <w:sz w:val="18"/>
                <w:szCs w:val="18"/>
              </w:rPr>
              <w:t>。また、有の場合、有害物質の飛散・流出・地下浸透に対する措置も記載すること。</w:t>
            </w:r>
            <w:r w:rsidRPr="00A0515C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trHeight w:val="709"/>
        </w:trPr>
        <w:tc>
          <w:tcPr>
            <w:tcW w:w="3420" w:type="dxa"/>
            <w:gridSpan w:val="2"/>
            <w:vAlign w:val="center"/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６　処理の方式</w:t>
            </w:r>
          </w:p>
        </w:tc>
        <w:tc>
          <w:tcPr>
            <w:tcW w:w="6300" w:type="dxa"/>
            <w:gridSpan w:val="4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A0515C">
        <w:trPr>
          <w:trHeight w:val="702"/>
        </w:trPr>
        <w:tc>
          <w:tcPr>
            <w:tcW w:w="3420" w:type="dxa"/>
            <w:gridSpan w:val="2"/>
            <w:vAlign w:val="center"/>
          </w:tcPr>
          <w:p w:rsidR="00C77C91" w:rsidRPr="00AF686F" w:rsidRDefault="00C77C91" w:rsidP="000E083D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７　排水に対する措置</w:t>
            </w:r>
          </w:p>
          <w:p w:rsidR="00DA35DB" w:rsidRPr="00A0515C" w:rsidRDefault="00DA35DB" w:rsidP="000E083D">
            <w:pPr>
              <w:spacing w:line="280" w:lineRule="exact"/>
              <w:rPr>
                <w:rFonts w:ascii="ＭＳ 明朝" w:hAnsi="ＭＳ 明朝"/>
                <w:w w:val="66"/>
                <w:sz w:val="18"/>
                <w:szCs w:val="18"/>
              </w:rPr>
            </w:pPr>
            <w:r w:rsidRPr="00A0515C">
              <w:rPr>
                <w:rFonts w:ascii="ＭＳ 明朝" w:hAnsi="ＭＳ 明朝" w:hint="eastAsia"/>
                <w:w w:val="66"/>
                <w:sz w:val="18"/>
                <w:szCs w:val="18"/>
              </w:rPr>
              <w:t>（排水処理施設、油水分離槽、側溝を配置図に明示すること。）</w:t>
            </w:r>
          </w:p>
        </w:tc>
        <w:tc>
          <w:tcPr>
            <w:tcW w:w="1440" w:type="dxa"/>
            <w:vAlign w:val="center"/>
          </w:tcPr>
          <w:p w:rsidR="00C77C91" w:rsidRPr="00A0515C" w:rsidRDefault="00C77C91" w:rsidP="0026021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0515C">
              <w:rPr>
                <w:rFonts w:asciiTheme="minorEastAsia" w:eastAsiaTheme="minorEastAsia" w:hAnsiTheme="minorEastAsia" w:hint="eastAsia"/>
                <w:sz w:val="20"/>
                <w:szCs w:val="20"/>
              </w:rPr>
              <w:t>施設の種類</w:t>
            </w:r>
          </w:p>
          <w:p w:rsidR="00C77C91" w:rsidRPr="00A0515C" w:rsidRDefault="00C77C91" w:rsidP="0026021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0515C">
              <w:rPr>
                <w:rFonts w:asciiTheme="minorEastAsia" w:eastAsiaTheme="minorEastAsia" w:hAnsiTheme="minorEastAsia" w:hint="eastAsia"/>
                <w:sz w:val="20"/>
                <w:szCs w:val="20"/>
              </w:rPr>
              <w:t>名称及び型式</w:t>
            </w:r>
          </w:p>
        </w:tc>
        <w:tc>
          <w:tcPr>
            <w:tcW w:w="2086" w:type="dxa"/>
            <w:vAlign w:val="center"/>
          </w:tcPr>
          <w:p w:rsidR="00C77C91" w:rsidRPr="00260211" w:rsidRDefault="00C77C91" w:rsidP="00260211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能</w:t>
            </w:r>
            <w:r w:rsidR="00A0515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力</w:t>
            </w:r>
          </w:p>
        </w:tc>
        <w:tc>
          <w:tcPr>
            <w:tcW w:w="1640" w:type="dxa"/>
            <w:vAlign w:val="center"/>
          </w:tcPr>
          <w:p w:rsidR="00C77C91" w:rsidRPr="00260211" w:rsidRDefault="00A0515C" w:rsidP="00A0515C">
            <w:pPr>
              <w:ind w:firstLineChars="19" w:firstLine="42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ｍ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  <w:vertAlign w:val="superscript"/>
              </w:rPr>
              <w:t>３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/日</w:t>
            </w:r>
          </w:p>
        </w:tc>
      </w:tr>
      <w:tr w:rsidR="00C77C91" w:rsidTr="00A0515C">
        <w:trPr>
          <w:trHeight w:val="709"/>
        </w:trPr>
        <w:tc>
          <w:tcPr>
            <w:tcW w:w="3420" w:type="dxa"/>
            <w:gridSpan w:val="2"/>
            <w:vAlign w:val="center"/>
          </w:tcPr>
          <w:p w:rsidR="00C77C91" w:rsidRPr="00AF686F" w:rsidRDefault="00C77C91" w:rsidP="000E083D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８　排ガスに対する措置</w:t>
            </w:r>
          </w:p>
          <w:p w:rsidR="00DA35DB" w:rsidRPr="00A0515C" w:rsidRDefault="00DA35DB" w:rsidP="000E083D">
            <w:pPr>
              <w:spacing w:line="280" w:lineRule="exact"/>
              <w:rPr>
                <w:rFonts w:ascii="ＭＳ 明朝" w:hAnsi="ＭＳ 明朝"/>
                <w:w w:val="80"/>
                <w:sz w:val="20"/>
                <w:szCs w:val="20"/>
              </w:rPr>
            </w:pPr>
            <w:r w:rsidRPr="00A0515C">
              <w:rPr>
                <w:rFonts w:ascii="ＭＳ 明朝" w:hAnsi="ＭＳ 明朝" w:hint="eastAsia"/>
                <w:w w:val="80"/>
                <w:sz w:val="20"/>
                <w:szCs w:val="20"/>
              </w:rPr>
              <w:t>（排ガス処理施設を配置図に明示すること。）</w:t>
            </w:r>
          </w:p>
        </w:tc>
        <w:tc>
          <w:tcPr>
            <w:tcW w:w="1440" w:type="dxa"/>
            <w:vAlign w:val="center"/>
          </w:tcPr>
          <w:p w:rsidR="00C77C91" w:rsidRPr="00A0515C" w:rsidRDefault="00C77C91" w:rsidP="0026021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0515C">
              <w:rPr>
                <w:rFonts w:asciiTheme="minorEastAsia" w:eastAsiaTheme="minorEastAsia" w:hAnsiTheme="minorEastAsia" w:hint="eastAsia"/>
                <w:sz w:val="20"/>
                <w:szCs w:val="20"/>
              </w:rPr>
              <w:t>施設の種類</w:t>
            </w:r>
          </w:p>
          <w:p w:rsidR="00C77C91" w:rsidRPr="00A0515C" w:rsidRDefault="00C77C91" w:rsidP="0026021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0515C">
              <w:rPr>
                <w:rFonts w:asciiTheme="minorEastAsia" w:eastAsiaTheme="minorEastAsia" w:hAnsiTheme="minorEastAsia" w:hint="eastAsia"/>
                <w:sz w:val="20"/>
                <w:szCs w:val="20"/>
              </w:rPr>
              <w:t>名称及び型式</w:t>
            </w:r>
          </w:p>
        </w:tc>
        <w:tc>
          <w:tcPr>
            <w:tcW w:w="2086" w:type="dxa"/>
            <w:vAlign w:val="center"/>
          </w:tcPr>
          <w:p w:rsidR="00C77C91" w:rsidRPr="00260211" w:rsidRDefault="00C77C91" w:rsidP="00260211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7C91" w:rsidRPr="00260211" w:rsidRDefault="00C77C91" w:rsidP="00260211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ばいじん</w:t>
            </w:r>
          </w:p>
          <w:p w:rsidR="00C77C91" w:rsidRPr="00260211" w:rsidRDefault="00C77C91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捕集効率</w:t>
            </w:r>
          </w:p>
        </w:tc>
        <w:tc>
          <w:tcPr>
            <w:tcW w:w="1640" w:type="dxa"/>
            <w:vAlign w:val="center"/>
          </w:tcPr>
          <w:p w:rsidR="00C77C91" w:rsidRPr="00260211" w:rsidRDefault="00A0515C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 w:rsidR="00C77C91" w:rsidRPr="00260211">
              <w:rPr>
                <w:rFonts w:asciiTheme="minorEastAsia" w:eastAsiaTheme="minorEastAsia" w:hAnsiTheme="minorEastAsia" w:hint="eastAsia"/>
                <w:sz w:val="22"/>
                <w:szCs w:val="22"/>
              </w:rPr>
              <w:t>％</w:t>
            </w:r>
          </w:p>
        </w:tc>
      </w:tr>
      <w:tr w:rsidR="00C77C91" w:rsidTr="00260211">
        <w:trPr>
          <w:trHeight w:val="858"/>
        </w:trPr>
        <w:tc>
          <w:tcPr>
            <w:tcW w:w="3420" w:type="dxa"/>
            <w:gridSpan w:val="2"/>
            <w:vAlign w:val="center"/>
          </w:tcPr>
          <w:p w:rsidR="00C77C91" w:rsidRPr="00AF686F" w:rsidRDefault="00C77C91" w:rsidP="000E083D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９　粉じんの飛散防止措置</w:t>
            </w:r>
          </w:p>
          <w:p w:rsidR="000E083D" w:rsidRPr="00A0515C" w:rsidRDefault="000E083D" w:rsidP="000E083D">
            <w:pPr>
              <w:spacing w:line="280" w:lineRule="exact"/>
              <w:rPr>
                <w:rFonts w:ascii="ＭＳ 明朝" w:hAnsi="ＭＳ 明朝"/>
                <w:w w:val="80"/>
                <w:sz w:val="20"/>
                <w:szCs w:val="20"/>
              </w:rPr>
            </w:pPr>
            <w:r w:rsidRPr="00A0515C">
              <w:rPr>
                <w:rFonts w:ascii="ＭＳ 明朝" w:hAnsi="ＭＳ 明朝" w:hint="eastAsia"/>
                <w:w w:val="80"/>
                <w:sz w:val="20"/>
                <w:szCs w:val="20"/>
              </w:rPr>
              <w:t>（粉じん防止施設を配置図に明示すること。）</w:t>
            </w:r>
          </w:p>
        </w:tc>
        <w:tc>
          <w:tcPr>
            <w:tcW w:w="6300" w:type="dxa"/>
            <w:gridSpan w:val="4"/>
            <w:vAlign w:val="center"/>
          </w:tcPr>
          <w:p w:rsidR="00C77C91" w:rsidRDefault="00C77C91" w:rsidP="00260211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</w:p>
          <w:p w:rsidR="0011525A" w:rsidRPr="00260211" w:rsidRDefault="0011525A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trHeight w:val="878"/>
        </w:trPr>
        <w:tc>
          <w:tcPr>
            <w:tcW w:w="3420" w:type="dxa"/>
            <w:gridSpan w:val="2"/>
            <w:vAlign w:val="center"/>
          </w:tcPr>
          <w:p w:rsidR="00C77C91" w:rsidRPr="00AF686F" w:rsidRDefault="00C77C91">
            <w:pPr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10　騒音・振動</w:t>
            </w:r>
            <w:r w:rsidR="000E083D" w:rsidRPr="00AF686F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Pr="00AF686F">
              <w:rPr>
                <w:rFonts w:ascii="ＭＳ 明朝" w:hAnsi="ＭＳ 明朝" w:hint="eastAsia"/>
                <w:sz w:val="22"/>
                <w:szCs w:val="22"/>
              </w:rPr>
              <w:t>防止</w:t>
            </w:r>
            <w:r w:rsidR="000E083D" w:rsidRPr="00AF686F">
              <w:rPr>
                <w:rFonts w:ascii="ＭＳ 明朝" w:hAnsi="ＭＳ 明朝" w:hint="eastAsia"/>
                <w:sz w:val="22"/>
                <w:szCs w:val="22"/>
              </w:rPr>
              <w:t>措置</w:t>
            </w:r>
          </w:p>
        </w:tc>
        <w:tc>
          <w:tcPr>
            <w:tcW w:w="6300" w:type="dxa"/>
            <w:gridSpan w:val="4"/>
            <w:vAlign w:val="center"/>
          </w:tcPr>
          <w:p w:rsidR="00C77C91" w:rsidRDefault="00C77C91" w:rsidP="00260211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</w:p>
          <w:p w:rsidR="0011525A" w:rsidRPr="00260211" w:rsidRDefault="0011525A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trHeight w:val="897"/>
        </w:trPr>
        <w:tc>
          <w:tcPr>
            <w:tcW w:w="3420" w:type="dxa"/>
            <w:gridSpan w:val="2"/>
            <w:vAlign w:val="center"/>
          </w:tcPr>
          <w:p w:rsidR="00A0515C" w:rsidRDefault="00C77C91" w:rsidP="00AF686F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 xml:space="preserve">11　</w:t>
            </w:r>
            <w:r w:rsidR="001B7696" w:rsidRPr="00AF686F">
              <w:rPr>
                <w:rFonts w:ascii="ＭＳ 明朝" w:hAnsi="ＭＳ 明朝" w:hint="eastAsia"/>
                <w:sz w:val="22"/>
                <w:szCs w:val="22"/>
              </w:rPr>
              <w:t>廃棄物</w:t>
            </w:r>
            <w:r w:rsidRPr="00AF686F">
              <w:rPr>
                <w:rFonts w:ascii="ＭＳ 明朝" w:hAnsi="ＭＳ 明朝" w:hint="eastAsia"/>
                <w:sz w:val="22"/>
                <w:szCs w:val="22"/>
              </w:rPr>
              <w:t>の飛散､流出､</w:t>
            </w:r>
          </w:p>
          <w:p w:rsidR="00C77C91" w:rsidRPr="00AF686F" w:rsidRDefault="00C77C91" w:rsidP="00A0515C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地下浸透に対する措置</w:t>
            </w:r>
          </w:p>
        </w:tc>
        <w:tc>
          <w:tcPr>
            <w:tcW w:w="6300" w:type="dxa"/>
            <w:gridSpan w:val="4"/>
            <w:vAlign w:val="center"/>
          </w:tcPr>
          <w:p w:rsidR="00C77C91" w:rsidRDefault="00C77C91" w:rsidP="00260211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</w:p>
          <w:p w:rsidR="0011525A" w:rsidRPr="00260211" w:rsidRDefault="0011525A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77C91" w:rsidTr="00260211">
        <w:trPr>
          <w:trHeight w:val="889"/>
        </w:trPr>
        <w:tc>
          <w:tcPr>
            <w:tcW w:w="3420" w:type="dxa"/>
            <w:gridSpan w:val="2"/>
            <w:vAlign w:val="center"/>
          </w:tcPr>
          <w:p w:rsidR="00A0515C" w:rsidRDefault="00C77C91" w:rsidP="00AF686F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12　悪臭の漏出、</w:t>
            </w:r>
          </w:p>
          <w:p w:rsidR="00C77C91" w:rsidRPr="00AF686F" w:rsidRDefault="00C77C91" w:rsidP="00A0515C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害虫発生防止措置</w:t>
            </w:r>
          </w:p>
        </w:tc>
        <w:tc>
          <w:tcPr>
            <w:tcW w:w="6300" w:type="dxa"/>
            <w:gridSpan w:val="4"/>
            <w:vAlign w:val="center"/>
          </w:tcPr>
          <w:p w:rsidR="00C77C91" w:rsidRDefault="00C77C91" w:rsidP="00260211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</w:p>
          <w:p w:rsidR="0011525A" w:rsidRPr="00260211" w:rsidRDefault="0011525A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D1E6D" w:rsidTr="00260211">
        <w:trPr>
          <w:trHeight w:val="889"/>
        </w:trPr>
        <w:tc>
          <w:tcPr>
            <w:tcW w:w="3420" w:type="dxa"/>
            <w:gridSpan w:val="2"/>
            <w:vAlign w:val="center"/>
          </w:tcPr>
          <w:p w:rsidR="00ED1E6D" w:rsidRPr="00AF686F" w:rsidRDefault="00ED1E6D">
            <w:pPr>
              <w:rPr>
                <w:rFonts w:ascii="ＭＳ 明朝" w:hAnsi="ＭＳ 明朝"/>
                <w:sz w:val="22"/>
                <w:szCs w:val="22"/>
              </w:rPr>
            </w:pPr>
            <w:r w:rsidRPr="00AF686F">
              <w:rPr>
                <w:rFonts w:ascii="ＭＳ 明朝" w:hAnsi="ＭＳ 明朝" w:hint="eastAsia"/>
                <w:sz w:val="22"/>
                <w:szCs w:val="22"/>
              </w:rPr>
              <w:t>13　腐食の防止措置</w:t>
            </w:r>
          </w:p>
        </w:tc>
        <w:tc>
          <w:tcPr>
            <w:tcW w:w="6300" w:type="dxa"/>
            <w:gridSpan w:val="4"/>
            <w:vAlign w:val="center"/>
          </w:tcPr>
          <w:p w:rsidR="00ED1E6D" w:rsidRDefault="00ED1E6D" w:rsidP="00260211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</w:p>
          <w:p w:rsidR="0011525A" w:rsidRPr="00260211" w:rsidRDefault="0011525A" w:rsidP="0026021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C77C91" w:rsidRPr="004D1113" w:rsidRDefault="00C77C91" w:rsidP="004D1113">
      <w:pPr>
        <w:ind w:firstLineChars="100" w:firstLine="200"/>
        <w:rPr>
          <w:sz w:val="20"/>
          <w:szCs w:val="20"/>
        </w:rPr>
      </w:pPr>
      <w:r w:rsidRPr="00915CCA">
        <w:rPr>
          <w:rFonts w:ascii="ＭＳ ゴシック" w:eastAsia="ＭＳ ゴシック" w:hAnsi="ＭＳ ゴシック" w:hint="eastAsia"/>
          <w:sz w:val="20"/>
          <w:szCs w:val="20"/>
        </w:rPr>
        <w:t>添付書類</w:t>
      </w:r>
      <w:r w:rsidR="009358FC" w:rsidRPr="004D1113">
        <w:rPr>
          <w:rFonts w:hint="eastAsia"/>
          <w:sz w:val="20"/>
          <w:szCs w:val="20"/>
        </w:rPr>
        <w:t>：</w:t>
      </w:r>
      <w:r w:rsidRPr="004D1113">
        <w:rPr>
          <w:rFonts w:hint="eastAsia"/>
          <w:sz w:val="20"/>
          <w:szCs w:val="20"/>
        </w:rPr>
        <w:t>施設の配置図､構造図及び設計計算書（処理工程図を含む）</w:t>
      </w:r>
    </w:p>
    <w:sectPr w:rsidR="00C77C91" w:rsidRPr="004D1113" w:rsidSect="00257D54">
      <w:pgSz w:w="11906" w:h="16838"/>
      <w:pgMar w:top="720" w:right="1134" w:bottom="5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86"/>
    <w:rsid w:val="000E083D"/>
    <w:rsid w:val="0011525A"/>
    <w:rsid w:val="001B7696"/>
    <w:rsid w:val="00257D54"/>
    <w:rsid w:val="00260211"/>
    <w:rsid w:val="00315DF2"/>
    <w:rsid w:val="00496E4B"/>
    <w:rsid w:val="004D1113"/>
    <w:rsid w:val="00553286"/>
    <w:rsid w:val="00853CF6"/>
    <w:rsid w:val="00915CCA"/>
    <w:rsid w:val="009219D5"/>
    <w:rsid w:val="009358FC"/>
    <w:rsid w:val="00A0515C"/>
    <w:rsid w:val="00AE547E"/>
    <w:rsid w:val="00AF686F"/>
    <w:rsid w:val="00C77C91"/>
    <w:rsid w:val="00DA35DB"/>
    <w:rsid w:val="00ED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434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整理番号第42号</vt:lpstr>
    </vt:vector>
  </TitlesOfParts>
  <Company>神戸市役所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Administrator</cp:lastModifiedBy>
  <cp:revision>14</cp:revision>
  <cp:lastPrinted>2017-06-01T01:47:00Z</cp:lastPrinted>
  <dcterms:created xsi:type="dcterms:W3CDTF">2017-05-31T09:14:00Z</dcterms:created>
  <dcterms:modified xsi:type="dcterms:W3CDTF">2017-06-01T01:48:00Z</dcterms:modified>
</cp:coreProperties>
</file>